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24A" w:rsidRDefault="0097224A" w:rsidP="0097224A">
      <w:pPr>
        <w:jc w:val="center"/>
        <w:rPr>
          <w:b/>
        </w:rPr>
      </w:pPr>
      <w:r>
        <w:rPr>
          <w:b/>
        </w:rPr>
        <w:t xml:space="preserve">KẾ HOẠCH CÔNG TÁC  </w:t>
      </w:r>
      <w:r>
        <w:rPr>
          <w:b/>
          <w:color w:val="FF0000"/>
        </w:rPr>
        <w:t>TUẦN 32</w:t>
      </w:r>
      <w:r>
        <w:rPr>
          <w:b/>
        </w:rPr>
        <w:t>:  ( Từ 26/4 /2021 đến 30/4/2021)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7123"/>
        <w:gridCol w:w="5103"/>
        <w:gridCol w:w="1559"/>
      </w:tblGrid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Trực BGH</w:t>
            </w:r>
          </w:p>
        </w:tc>
      </w:tr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26/4/2021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- 7h45: Chào cờ tại lớp học: Sơ kết thi đua tuần 31, phát động thi đua tuần 32; </w:t>
            </w:r>
          </w:p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-Đ/c Lý chỉ đạo tổ chuyên môn dạy bù 2 ngày thứ sáu 30/4 và thứ 2 ngày 3/5 (Nghỉ 30/4 và 1/5)</w:t>
            </w:r>
          </w:p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-8h30: Đ/c Minh họp giao ban HT tại PGD</w:t>
            </w:r>
          </w:p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97224A" w:rsidRDefault="0097224A">
            <w:pPr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 Đ/c Lý, TTCM hoàn thành BB KT công tác rèn chữ, nhận xét, đánh giá trong vở HS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Đ/c Minh</w:t>
            </w:r>
          </w:p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27/4/2021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-Đ/c Hường dự Lế phát động “ Hưởng ứng tháng công nhân” tại HTHU Gia Lâm. ( Đ/c Lý dạy thay đ/c Hường)</w:t>
            </w:r>
          </w:p>
          <w:p w:rsidR="0097224A" w:rsidRDefault="0097224A">
            <w:pPr>
              <w:jc w:val="center"/>
              <w:rPr>
                <w:sz w:val="22"/>
              </w:rPr>
            </w:pPr>
          </w:p>
          <w:p w:rsidR="0097224A" w:rsidRDefault="0097224A">
            <w:pPr>
              <w:jc w:val="center"/>
              <w:rPr>
                <w:sz w:val="22"/>
              </w:rPr>
            </w:pPr>
          </w:p>
          <w:p w:rsidR="0097224A" w:rsidRDefault="0097224A">
            <w:pPr>
              <w:jc w:val="center"/>
              <w:rPr>
                <w:sz w:val="22"/>
              </w:rPr>
            </w:pPr>
          </w:p>
          <w:p w:rsidR="0097224A" w:rsidRDefault="0097224A">
            <w:pPr>
              <w:jc w:val="center"/>
              <w:rPr>
                <w:sz w:val="22"/>
              </w:rPr>
            </w:pPr>
          </w:p>
          <w:p w:rsidR="0097224A" w:rsidRDefault="0097224A">
            <w:pPr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jc w:val="center"/>
              <w:rPr>
                <w:sz w:val="22"/>
              </w:rPr>
            </w:pPr>
            <w:r>
              <w:rPr>
                <w:sz w:val="22"/>
              </w:rPr>
              <w:t>-Các lớp báo cáo  đăng kí mua sách ôn tập hè tích hợp 3 nội dung: Toán, Tiếng Việt, KNS (Theo tinh thần tự nguyện ) về cho đ/c Lam; Đ/c Lam tổng hợp báo cáo PGD.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jc w:val="center"/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>Đ/c  Lý</w:t>
            </w:r>
          </w:p>
        </w:tc>
      </w:tr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28/4/2021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-Đ/c Lý, Ánh, Vũ Linh dự CĐ TNXH tại TH Lê Ngọc Hân ( Đ/c Thành quản lớp 1C, đ/c Minh lớp 1E)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29/4/2021</w:t>
            </w:r>
          </w:p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-Đ/c Tâm nộp báo cáo kết quả thực hiện công tác y tế trường học năm học 2020-2021 về PGD ( Bằng VB và qua Mail cho đ/c Phương )</w:t>
            </w: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-Đ/c Lam nộp đăng kí mua sách ôn tập hè tích hợp 3 nội dung Toán, TV, KNS về PGD ( Đ/c Đoàn Hoa nhận )</w:t>
            </w: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-Đ/c Tâm gửi bản điều tra cơ bản vềTT Y tế xã Ninh Hiệp.</w:t>
            </w:r>
          </w:p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-Đ/c Lam hướng dẫn CBGVNV, HS tham gia hội sách trực tuyến với thông điệp “ sách cho mọi nhà” theo hướng dẫn tại cv số 82/GD&amp;ĐT ngày 22/4/2021 của PGD Gia Lâm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-đ/c  Lý</w:t>
            </w:r>
          </w:p>
        </w:tc>
      </w:tr>
      <w:tr w:rsidR="0097224A" w:rsidTr="0097224A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30/4/2021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NGHỈ 30/4</w:t>
            </w:r>
          </w:p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</w:p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jc w:val="center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đ/c Minh</w:t>
            </w:r>
          </w:p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97224A" w:rsidTr="0097224A">
        <w:trPr>
          <w:trHeight w:val="1004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01/5/2021</w:t>
            </w:r>
          </w:p>
        </w:tc>
        <w:tc>
          <w:tcPr>
            <w:tcW w:w="7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224A" w:rsidRDefault="0097224A">
            <w:pPr>
              <w:spacing w:line="24" w:lineRule="atLeast"/>
              <w:jc w:val="center"/>
              <w:rPr>
                <w:sz w:val="22"/>
              </w:rPr>
            </w:pPr>
            <w:r>
              <w:rPr>
                <w:sz w:val="22"/>
              </w:rPr>
              <w:t>- 8h00: Đ/c Minh họp Ban tổ chức ĐHTDTT tại UBND xã Ninh Hiệp.</w:t>
            </w:r>
          </w:p>
          <w:p w:rsidR="0097224A" w:rsidRDefault="0097224A">
            <w:pPr>
              <w:spacing w:line="24" w:lineRule="atLeast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*Lưu ý:</w:t>
            </w:r>
          </w:p>
          <w:p w:rsidR="0097224A" w:rsidRDefault="0097224A">
            <w:pPr>
              <w:spacing w:line="24" w:lineRule="atLeast"/>
              <w:jc w:val="center"/>
            </w:pPr>
            <w:r>
              <w:rPr>
                <w:b/>
                <w:sz w:val="22"/>
              </w:rPr>
              <w:t>-</w:t>
            </w:r>
            <w:r>
              <w:rPr>
                <w:b/>
              </w:rPr>
              <w:t>KTNB:</w:t>
            </w:r>
            <w:r>
              <w:t xml:space="preserve"> Hoàn thành các BB và báo cáo công tác KTNB tháng 4/2021</w:t>
            </w:r>
          </w:p>
          <w:p w:rsidR="0097224A" w:rsidRDefault="0097224A">
            <w:pPr>
              <w:spacing w:line="24" w:lineRule="atLeast"/>
              <w:jc w:val="center"/>
              <w:rPr>
                <w:b/>
              </w:rPr>
            </w:pPr>
            <w:r>
              <w:t>-</w:t>
            </w:r>
            <w:r>
              <w:rPr>
                <w:b/>
              </w:rPr>
              <w:t>Đ/c Kiên, Thoa lựa chọn HS dự thi các môn trong đại hội TDTT xã và bồi dưỡng cho HS.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24A" w:rsidRDefault="0097224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4D4442" w:rsidRDefault="004D4442"/>
    <w:sectPr w:rsidR="004D4442" w:rsidSect="0097224A">
      <w:type w:val="continuous"/>
      <w:pgSz w:w="16834" w:h="11909" w:orient="landscape" w:code="9"/>
      <w:pgMar w:top="568" w:right="1134" w:bottom="1134" w:left="1134" w:header="431" w:footer="318" w:gutter="0"/>
      <w:cols w:space="720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97224A"/>
    <w:rsid w:val="000159F1"/>
    <w:rsid w:val="00045D2B"/>
    <w:rsid w:val="00070278"/>
    <w:rsid w:val="000910FD"/>
    <w:rsid w:val="00095892"/>
    <w:rsid w:val="00096C6B"/>
    <w:rsid w:val="000A4DFC"/>
    <w:rsid w:val="00117A7A"/>
    <w:rsid w:val="00121687"/>
    <w:rsid w:val="0016781B"/>
    <w:rsid w:val="001867F3"/>
    <w:rsid w:val="001A76A3"/>
    <w:rsid w:val="0020600C"/>
    <w:rsid w:val="00264810"/>
    <w:rsid w:val="00273357"/>
    <w:rsid w:val="002800B4"/>
    <w:rsid w:val="00282ECA"/>
    <w:rsid w:val="002A2733"/>
    <w:rsid w:val="002E039D"/>
    <w:rsid w:val="00311F25"/>
    <w:rsid w:val="00386FEC"/>
    <w:rsid w:val="003919D0"/>
    <w:rsid w:val="0044549D"/>
    <w:rsid w:val="00461A54"/>
    <w:rsid w:val="00494C72"/>
    <w:rsid w:val="004D4442"/>
    <w:rsid w:val="00526634"/>
    <w:rsid w:val="00547B8F"/>
    <w:rsid w:val="0055603E"/>
    <w:rsid w:val="0056619E"/>
    <w:rsid w:val="005E5AD0"/>
    <w:rsid w:val="006049D5"/>
    <w:rsid w:val="006352ED"/>
    <w:rsid w:val="00646445"/>
    <w:rsid w:val="006A2E7B"/>
    <w:rsid w:val="006A664D"/>
    <w:rsid w:val="006A7AE5"/>
    <w:rsid w:val="006B62FB"/>
    <w:rsid w:val="006C15BC"/>
    <w:rsid w:val="007577A3"/>
    <w:rsid w:val="00765289"/>
    <w:rsid w:val="007C2FC7"/>
    <w:rsid w:val="007C4D81"/>
    <w:rsid w:val="008035D3"/>
    <w:rsid w:val="0083778A"/>
    <w:rsid w:val="00866B7B"/>
    <w:rsid w:val="00871E74"/>
    <w:rsid w:val="0088449A"/>
    <w:rsid w:val="008A3099"/>
    <w:rsid w:val="008B7F8F"/>
    <w:rsid w:val="00901D94"/>
    <w:rsid w:val="0095713A"/>
    <w:rsid w:val="0097224A"/>
    <w:rsid w:val="009A7423"/>
    <w:rsid w:val="009C666B"/>
    <w:rsid w:val="00A81B88"/>
    <w:rsid w:val="00AA7596"/>
    <w:rsid w:val="00AF0CC9"/>
    <w:rsid w:val="00B47BEE"/>
    <w:rsid w:val="00B814FB"/>
    <w:rsid w:val="00BE09DE"/>
    <w:rsid w:val="00BE5CEC"/>
    <w:rsid w:val="00C513E5"/>
    <w:rsid w:val="00C94719"/>
    <w:rsid w:val="00C957C2"/>
    <w:rsid w:val="00CB75D8"/>
    <w:rsid w:val="00CD33E4"/>
    <w:rsid w:val="00CE3258"/>
    <w:rsid w:val="00D36D85"/>
    <w:rsid w:val="00E12E88"/>
    <w:rsid w:val="00E26F9F"/>
    <w:rsid w:val="00E30C80"/>
    <w:rsid w:val="00E407EE"/>
    <w:rsid w:val="00E53A98"/>
    <w:rsid w:val="00E62FA5"/>
    <w:rsid w:val="00E71036"/>
    <w:rsid w:val="00E7155F"/>
    <w:rsid w:val="00E93916"/>
    <w:rsid w:val="00EB7E3B"/>
    <w:rsid w:val="00ED5EBA"/>
    <w:rsid w:val="00EF1E68"/>
    <w:rsid w:val="00FA55C6"/>
    <w:rsid w:val="00FB6F56"/>
    <w:rsid w:val="00FC2DDE"/>
    <w:rsid w:val="00FF3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4A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40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2021-04-23T09:48:00Z</dcterms:created>
  <dcterms:modified xsi:type="dcterms:W3CDTF">2021-04-23T09:48:00Z</dcterms:modified>
</cp:coreProperties>
</file>